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bloemen en planten (SBI 46.22) · Gegenereerd op 18 juli 2026</w:t>
      </w:r>
    </w:p>
    <w:p>
      <w:pPr>
        <w:spacing w:after="120"/>
      </w:pPr>
      <w:r>
        <w:rPr>
          <w:sz w:val="22"/>
          <w:szCs w:val="22"/>
        </w:rPr>
        <w:t xml:space="preserve">De groothandel in bloemen en planten richt zich op de inkoop, verkoop en distributie van een breed scala aan bloemen en planten. Deze ondernemingen kopen producten in grote hoeveelheden in bij kwekers en distribueren deze naar verschillende afnemers. Dit kunnen bloemisten, tuincentra, supermarkten en andere retailers zijn. De focus ligt op het efficiënt beheren van de logistieke processen om de producten in optimale conditie bij de klant te krijgen.</w:t>
      </w:r>
    </w:p>
    <w:p>
      <w:pPr>
        <w:spacing w:after="120"/>
      </w:pPr>
      <w:r>
        <w:rPr>
          <w:sz w:val="22"/>
          <w:szCs w:val="22"/>
        </w:rPr>
        <w:t xml:space="preserve">Ondernemingen in deze sector opereren binnen een dynamische marktomgeving waar seizoensgebonden vraag en aanbod een grote rol spelen. De sector wordt gekenmerkt door een sterk internationaal karakter, waarbij veel handel plaatsvindt met landen binnen en buiten Europa. Logistieke efficiëntie, kwaliteit van de producten en het onderhouden van sterke relaties met leveranciers en klanten zijn cruciale aspecten voor succes.</w:t>
      </w:r>
    </w:p>
    <w:p>
      <w:pPr>
        <w:spacing w:after="120"/>
      </w:pPr>
      <w:r>
        <w:rPr>
          <w:sz w:val="22"/>
          <w:szCs w:val="22"/>
        </w:rPr>
        <w:t xml:space="preserve">Daarnaast is duurzaamheid een steeds belangrijker thema in de sector. Groothandels moeten inspelen op de toenemende vraag naar duurzaam geteelde bloemen en planten. Dit vergt aanpassingen in de inkoopstrategieën en het aanbieden van producten die voldoen aan milieu- en sociale standaarden. Het vermogen om snel te reageren op veranderende markttrends en klantwensen is essentieel voor het behoud van een competitief voordeel.</w:t>
      </w:r>
    </w:p>
    <w:p>
      <w:pPr>
        <w:spacing w:after="200"/>
      </w:pPr>
      <w:r>
        <w:rPr>
          <w:color w:val="B8873F"/>
          <w:sz w:val="20"/>
          <w:szCs w:val="20"/>
          <w:i w:val="1"/>
          <w:iCs w:val="1"/>
        </w:rPr>
        <w:t xml:space="preserve">Branche-gemiddelde brutomarge: 24.0%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groothandel in biologisch gekweekte bloemen en planten, met een focus op duurzaamheid en kwaliteit. De onderneming biedt een breed assortiment aan, waaronder snijbloemen, kamerplanten en seizoensgebonden buitenplanten, allemaal geteeld zonder gebruik van synthetische bestrijdingsmiddelen. De primaire klanten zijn bloemisten, tuincentra en interieurontwerpers die waarde hechten aan milieuvriendelijke producten en ethische kweekmethoden. Leveringen worden efficiënt en snel uitgevoerd vanuit een centraal magazijn, waarbij gebruik wordt gemaakt van een geoptimaliseerd logistiek netwerk. Het bedrijf onderscheidt zich door transparante communicatie over de herkomst en teeltprocessen van de producten, en biedt daarnaast een digitale bestelplatform voor klanten om het inkoopproces te vereenvoudigen en te versnellen.</w:t>
      </w:r>
    </w:p>
    <w:p>
      <w:pPr>
        <w:pStyle w:val="Heading3"/>
      </w:pPr>
      <w:bookmarkStart w:id="3" w:name="_Toc3"/>
      <w:r>
        <w:t>Missie</w:t>
      </w:r>
      <w:bookmarkEnd w:id="3"/>
    </w:p>
    <w:p>
      <w:pPr>
        <w:spacing w:after="100"/>
      </w:pPr>
      <w:r>
        <w:rPr>
          <w:sz w:val="22"/>
          <w:szCs w:val="22"/>
        </w:rPr>
        <w:t xml:space="preserve">Onze missie is het leveren van hoogwaardige bloemen en planten aan onze klanten, waarbij we streven naar duurzaamheid en innovatie in elke schakel van onze distributieketen. We zetten ons in voor eerlijke handel en ondersteunen lokale kwekers door sterke samenwerkingsverbanden op te bouwen. Onze kernwaarden zijn kwaliteit, betrouwbaarheid en milieuvriendelijkheid. Door deze waarden centraal te stellen, willen we bijdragen aan een bloeiende en duurzame toekomst voor de sierteeltsector en de gemeenschap waarin we actief zijn.</w:t>
      </w:r>
    </w:p>
    <w:p>
      <w:pPr>
        <w:pStyle w:val="Heading3"/>
      </w:pPr>
      <w:bookmarkStart w:id="4" w:name="_Toc4"/>
      <w:r>
        <w:t>Visie</w:t>
      </w:r>
      <w:bookmarkEnd w:id="4"/>
    </w:p>
    <w:p>
      <w:pPr>
        <w:spacing w:after="100"/>
      </w:pPr>
      <w:r>
        <w:rPr>
          <w:sz w:val="22"/>
          <w:szCs w:val="22"/>
        </w:rPr>
        <w:t xml:space="preserve">Onze visie is om een toonaangevende rol te spelen in de verduurzaming van de groothandel in bloemen en planten. We zien een toekomst waarin digitalisering en logistieke efficiëntie de sleutel zijn tot het verminderen van ecologische voetafdrukken. Door gebruik te maken van geavanceerde technologieën en duurzame teeltmethoden, streven we ernaar om de keten te optimaliseren en de CO2-uitstoot te minimaliseren. We willen een betrouwbare partner zijn voor kwekers en retailers, door het leveren van producten van hoge kwaliteit en tegelijkertijd bij te dragen aan een duurzamere toekomst. Onze inzet voor innovatie en duurzaamheid zal ons onderscheiden in deze dynamische markt.</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kennis van de bloemen- en plantenmarkt, inclusief seizoensgebonden trends en klantvoorkeuren. Dankzij jarenlange ervaring in de groothandel weet hij effectieve inkoopstrategieën te hanteren en relaties met zowel nationale als internationale kwekers te onderhouden. Zijn sterke onderhandelingsvaardigheden zorgen voor gunstige inkoopvoorwaarden, wat de marges van de onderneming verbetert. De ondernemer heeft bewezen organisatorische vaardigheden, essentieel voor het efficiënt beheren van logistieke processen en voorraadbeheer, waardoor leverbetrouwbaarheid wordt gegarandeerd. Hij bezit een scherp oog voor detail en kwaliteitscontrole, wat bijdraagt aan klanttevredenheid en een sterke reputatie in de markt. Bovendien is hij in staat om snel in te spelen op veranderende marktomstandigheden, wat een concurrentievoordeel biedt.</w:t>
      </w:r>
    </w:p>
    <w:p>
      <w:pPr>
        <w:pStyle w:val="Heading3"/>
      </w:pPr>
      <w:bookmarkStart w:id="7" w:name="_Toc7"/>
      <w:r>
        <w:t>Aandachtspunten</w:t>
      </w:r>
      <w:bookmarkEnd w:id="7"/>
    </w:p>
    <w:p>
      <w:pPr>
        <w:spacing w:after="100"/>
      </w:pPr>
      <w:r>
        <w:rPr>
          <w:sz w:val="22"/>
          <w:szCs w:val="22"/>
        </w:rPr>
        <w:t xml:space="preserve">Een zwakte van de ondernemer in de groothandel in bloemen en planten kan zijn dat hij onvoldoende aandacht besteedt aan de snelle veranderingen in logistieke technologieën. Hoewel de focus vaak ligt op productkwaliteit en klantrelaties, kan het gebrek aan geavanceerde logistieke oplossingen leiden tot inefficiënties in de levering en hogere operationele kosten. Daarnaast kan een beperkte kennis van digitale marketingstrategieën een zwakte zijn, waardoor online zichtbaarheid en klantengroei worden belemmerd. Tot slot kan een te sterke afhankelijkheid van seizoensgebonden inkoopkanalen leiden tot kwetsbaarheid in de toeleveringsketen, vooral tijdens onverwachte marktfluctuaties of klimaatveranderingen.</w:t>
      </w:r>
    </w:p>
    <w:p>
      <w:pPr>
        <w:pStyle w:val="Heading3"/>
      </w:pPr>
      <w:bookmarkStart w:id="8" w:name="_Toc8"/>
      <w:r>
        <w:t>Branche-ervaring</w:t>
      </w:r>
      <w:bookmarkEnd w:id="8"/>
    </w:p>
    <w:p>
      <w:pPr>
        <w:spacing w:after="100"/>
      </w:pPr>
      <w:r>
        <w:rPr>
          <w:sz w:val="22"/>
          <w:szCs w:val="22"/>
        </w:rPr>
        <w:t xml:space="preserve">De ondernemer heeft een bachelor in Horticulture &amp; Agribusiness behaald aan de Wageningen Universiteit, een vooraanstaande instelling op het gebied van landbouw en plantenwetenschappen. Na de opleiding heeft hij vijf jaar gewerkt als inkoopmanager bij een toonaangevend bloemenexportbedrijf in Aalsmeer, waar hij verantwoordelijk was voor de selectie en inkoop van bloemen van kwekers over de hele wereld. Tijdens deze periode heeft hij een uitgebreid netwerk opgebouwd met kwekers en leveranciers in Nederland, Kenia en Colombia, wat essentieel is voor het waarborgen van een constante aanvoer van kwaliteitsproducten. Daarnaast heeft hij regelmatig internationale bloemenbeurzen bezocht, zoals de IPM Essen en de Royal FloraHolland Trade Fair, om op de hoogte te blijven van markttrends en innovaties in de 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bloemen en planten (SBI 46.22) is een dynamische en concurrerende markt die zich voornamelijk richt op de inkoop en distributie van bloemen en planten aan detailhandelaren, tuincentra en andere zakelijke klanten. De markt heeft een aanzienlijke omvang, aangedreven door zowel binnenlandse vraag als exportmogelijkheden, met Nederland als een belangrijk knooppunt in de wereldwijde bloemenhandel. De groei in deze sector wordt gestimuleerd door de toenemende populariteit van groene en duurzame producten, evenals de stijgende vraag naar bloemen voor evenementen en persoonlijke consumptie.</w:t>
      </w:r>
    </w:p>
    <w:p>
      <w:pPr>
        <w:spacing w:after="100"/>
      </w:pPr>
      <w:r>
        <w:rPr>
          <w:sz w:val="22"/>
          <w:szCs w:val="22"/>
        </w:rPr>
        <w:t xml:space="preserve">Belangrijke trends in de sector zijn digitalisering van het verkoopproces, waarbij online platforms steeds meer worden gebruikt voor transacties, en een toenemende focus op duurzaamheid en milieuvriendelijke teeltmethoden. Belangrijke spelers in de markt zijn grote bloemenveilingen zoals Royal FloraHolland, evenals gespecialiseerde groothandels die zich richten op nichemarkten. De concurrentie is hevig, met bedrijven die innoveren om zich te onderscheiden op basis van kwaliteit, prijs en service.</w:t>
      </w:r>
    </w:p>
    <w:p>
      <w:pPr>
        <w:pStyle w:val="Heading3"/>
      </w:pPr>
      <w:bookmarkStart w:id="11" w:name="_Toc11"/>
      <w:r>
        <w:t>Marktsegmentatie</w:t>
      </w:r>
      <w:bookmarkEnd w:id="11"/>
    </w:p>
    <w:p>
      <w:pPr>
        <w:spacing w:after="100"/>
      </w:pPr>
      <w:r>
        <w:rPr>
          <w:sz w:val="22"/>
          <w:szCs w:val="22"/>
        </w:rPr>
        <w:t xml:space="preserve">De marktsegmentatie voor een groothandel in bloemen en planten kan worden onderverdeeld in verschillende klantgroepen. Ten eerste zijn er bloemisten die regelmatig verse bloemen en planten nodig hebben voor hun assortiment. Zij hechten waarde aan kwaliteit, versheid en een breed assortiment. Ten tweede zijn er tuincentra die naast bloemen en planten ook aanverwante producten verkopen. Zij zoeken naar competitieve prijzen en betrouwbare leveringen. Derde segment betreft supermarkten en retailketens die bloemen als impulsaankoop aanbieden. Voor hen zijn logistieke efficiëntie en kostenbeheersing cruciaal. Tenslotte zijn er zakelijke klanten zoals hotels en evenementenlocaties die op zoek zijn naar unieke en op maat gemaakte bloemstukken. Hun behoeften richten zich op creativiteit en flexibiliteit. Al deze segmenten vereisen sterke logistieke netwerken en klantgerichte service.</w:t>
      </w:r>
    </w:p>
    <w:p>
      <w:pPr>
        <w:pStyle w:val="Heading3"/>
      </w:pPr>
      <w:bookmarkStart w:id="12" w:name="_Toc12"/>
      <w:r>
        <w:t>Locatie en distributie</w:t>
      </w:r>
      <w:bookmarkEnd w:id="12"/>
    </w:p>
    <w:p>
      <w:pPr>
        <w:spacing w:after="100"/>
      </w:pPr>
      <w:r>
        <w:rPr>
          <w:sz w:val="22"/>
          <w:szCs w:val="22"/>
        </w:rPr>
        <w:t xml:space="preserve">De gekozen locatie voor onze groothandel in bloemen en planten bevindt zich strategisch nabij belangrijke transportknooppunten, zoals snelwegen en logistieke hubs, wat een snelle en efficiënte distributie naar klanten mogelijk maakt. In de nabijheid van een grote bloemenveiling, zoals die in Aalsmeer, kunnen we snel inspelen op de dynamische marktvraag en zorgen voor een vers assortiment. De locatie biedt voldoende ruimte voor opslag, met klimaatbeheersing om de kwaliteit van bloemen en planten te waarborgen. Goede toegankelijkheid voor vrachtverkeer is gegarandeerd, met ruime laad- en losfaciliteiten. Daarnaast is er voldoende parkeergelegenheid voor medewerkers en bezoekers. De nabijheid van een zakelijk netwerk en potentiële klanten in de regio draagt bij aan het versterken van onze positie in de markt.</w:t>
      </w:r>
    </w:p>
    <w:p>
      <w:pPr>
        <w:pStyle w:val="Heading3"/>
      </w:pPr>
      <w:bookmarkStart w:id="13" w:name="_Toc13"/>
      <w:r>
        <w:t>Distributie- en verkoopkanalen</w:t>
      </w:r>
      <w:bookmarkEnd w:id="13"/>
    </w:p>
    <w:p>
      <w:pPr>
        <w:spacing w:after="100"/>
      </w:pPr>
      <w:r>
        <w:rPr>
          <w:sz w:val="22"/>
          <w:szCs w:val="22"/>
        </w:rPr>
        <w:t xml:space="preserve">In de groothandel van bloemen en planten zijn efficiënte distributie- en verkoopkanalen cruciaal voor succes. Belangrijke verkoopkanalen omvatten directe verkoop aan bloemenwinkels, tuincentra en supermarkten. Daarnaast spelen online platforms een steeds grotere rol; groothandels kunnen hun aanbod via gespecialiseerde B2B-websites en marktplaatsen presenteren om een breder bereik te realiseren. Voor distributie wordt vaak gebruikgemaakt van een eigen wagenpark of externe logistieke partners die gespecialiseerd zijn in het vervoer van kwetsbare producten. Strategische samenwerkingen met logistieke dienstverleners kunnen zorgen voor een betrouwbare en snelle levering. Ook deelname aan bloemenveilingen, zoals FloraHolland, biedt een platform voor verkoop aan grote volumes kopers. Tot slot zijn exportkanalen belangrijk voor internationaal bereik, waarbij lucht- en wegtransport veelgebruikte middelen zijn.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groothandel in bloemen en planten (SBI 46.22) is meestal ingericht als een besloten vennootschap (BV) vanwege de beperkte aansprakelijkheid en fiscale voordelen. De directie bestaat doorgaans uit een algemeen directeur die verantwoordelijk is voor de strategische koers en het dagelijks bestuur. Onder de directie vallen verschillende afdelingen zoals inkoop, verkoop, logistiek en financiën.</w:t>
      </w:r>
    </w:p>
    <w:p>
      <w:pPr>
        <w:spacing w:after="100"/>
      </w:pPr>
      <w:r>
        <w:rPr>
          <w:sz w:val="22"/>
          <w:szCs w:val="22"/>
        </w:rPr>
        <w:t xml:space="preserve">De inkoopafdeling wordt geleid door een inkoopmanager die samenwerkt met inkopers om relaties met kwekers en leveranciers te onderhouden. De verkoopafdeling, onder leiding van een verkoopmanager, richt zich op klantrelaties, marktanalyse en verkoopstrategieën. De logistieke afdeling, geleid door een logistiek manager, zorgt voor een efficiënte distributie en voorraadbeheer. De financiële afdeling wordt geleid door een financieel manager die de boekhouding, budgettering en financiële rapportages beheert.</w:t>
      </w:r>
    </w:p>
    <w:p>
      <w:pPr>
        <w:spacing w:after="100"/>
      </w:pPr>
      <w:r>
        <w:rPr>
          <w:sz w:val="22"/>
          <w:szCs w:val="22"/>
        </w:rPr>
        <w:t xml:space="preserve">Daarnaast zijn er ondersteunende functies zoals HR en ICT, die zorgen voor personeelsbeheer en technologische ondersteuning. Deze structuur bevordert efficiëntie en flexibiliteit binnen de groothandel.</w:t>
      </w:r>
    </w:p>
    <w:p>
      <w:pPr>
        <w:pStyle w:val="Heading3"/>
      </w:pPr>
      <w:bookmarkStart w:id="16" w:name="_Toc16"/>
      <w:r>
        <w:t>Bedrijfsprocessen</w:t>
      </w:r>
      <w:bookmarkEnd w:id="16"/>
    </w:p>
    <w:p>
      <w:pPr>
        <w:spacing w:after="100"/>
      </w:pPr>
      <w:r>
        <w:rPr>
          <w:sz w:val="22"/>
          <w:szCs w:val="22"/>
        </w:rPr>
        <w:t xml:space="preserve">In de groothandel in bloemen en planten begint het bedrijfsproces met de inkoop. Dit houdt in dat er direct contact wordt gelegd met kwekers en producenten, zowel nationaal als internationaal, om een breed assortiment van bloemen en planten van hoge kwaliteit in te kopen. De focus ligt op seizoensgebonden producten en het anticiperen op trends binnen de markt.</w:t>
      </w:r>
    </w:p>
    <w:p>
      <w:pPr>
        <w:spacing w:after="100"/>
      </w:pPr>
      <w:r>
        <w:rPr>
          <w:sz w:val="22"/>
          <w:szCs w:val="22"/>
        </w:rPr>
        <w:t xml:space="preserve">Vervolgens vindt de productie of dienstverlening plaats. Hier worden de bloemen en planten gesorteerd, gecontroleerd op kwaliteit, en indien nodig verpakt of gebundeld. Het logistieke proces is essentieel; de producten moeten snel en efficiënt worden verwerkt om de versheid te garanderen.</w:t>
      </w:r>
    </w:p>
    <w:p>
      <w:pPr>
        <w:spacing w:after="100"/>
      </w:pPr>
      <w:r>
        <w:rPr>
          <w:sz w:val="22"/>
          <w:szCs w:val="22"/>
        </w:rPr>
        <w:t xml:space="preserve">De verkoop richt zich op het bedienen van detailhandelaren, tuincentra en bloemisten. Dit gebeurt via diverse kanalen, waaronder online platforms en directe verkoopteams. Er wordt gewerkt met flexibele leveringsopties en klantgerichte service om aan de behoeften van de klant te voldoen.</w:t>
      </w:r>
    </w:p>
    <w:p>
      <w:pPr>
        <w:spacing w:after="100"/>
      </w:pPr>
      <w:r>
        <w:rPr>
          <w:sz w:val="22"/>
          <w:szCs w:val="22"/>
        </w:rPr>
        <w:t xml:space="preserve">Administratie speelt een ondersteunende rol door middel van nauwkeurige voorraadbeheer, facturatie, en rapportage. Dit zorgt voor een gestroomlijnde financiële en operationele controle en ondersteunt strategische besluitvorming door middel van data-analyse en marktinzichten.</w:t>
      </w:r>
    </w:p>
    <w:p>
      <w:pPr>
        <w:pStyle w:val="Heading3"/>
      </w:pPr>
      <w:bookmarkStart w:id="17" w:name="_Toc17"/>
      <w:r>
        <w:t>Inkoop en leveranciers</w:t>
      </w:r>
      <w:bookmarkEnd w:id="17"/>
    </w:p>
    <w:p>
      <w:pPr>
        <w:spacing w:after="100"/>
      </w:pPr>
      <w:r>
        <w:rPr>
          <w:sz w:val="22"/>
          <w:szCs w:val="22"/>
        </w:rPr>
        <w:t xml:space="preserve">In de groothandel van bloemen en planten is een efficiënt inkoopbeleid cruciaal. Leveranciers worden voornamelijk geselecteerd op basis van kwaliteit, betrouwbaarheid en prijs. De inkoop vindt vaak plaats bij producenten in binnen- en buitenland, waarbij Nederland, Kenia en Ecuador belangrijke exportlanden zijn. Regelmatige bezoeken aan veilingen, zoals de Royal FloraHolland, zijn essentieel om trends en prijzen te monitoren. Langdurige relaties met kwekers en producenten zijn gebruikelijk om continuïteit in de kwaliteit en levering te waarborgen. Contracten worden veelal op jaarbasis afgesloten, met ruimte voor aanpassingen afhankelijk van seizoensschommelingen en marktvraag. Het onderhouden van een gediversifieerd leveranciersnetwerk is van belang om risico's te spreiden en flexibiliteit in aanbod te behouden. Digitalisering speelt een steeds grotere rol in het optimaliseren van inkoopprocessen.</w:t>
      </w:r>
    </w:p>
    <w:p>
      <w:pPr>
        <w:pStyle w:val="Heading3"/>
      </w:pPr>
      <w:bookmarkStart w:id="18" w:name="_Toc18"/>
      <w:r>
        <w:t>Vergunningen en registraties</w:t>
      </w:r>
      <w:bookmarkEnd w:id="18"/>
    </w:p>
    <w:p>
      <w:pPr>
        <w:spacing w:after="100"/>
      </w:pPr>
      <w:r>
        <w:rPr>
          <w:sz w:val="22"/>
          <w:szCs w:val="22"/>
        </w:rPr>
        <w:t xml:space="preserve">Voor een groothandel in bloemen en planten (SBI 46.22) is inschrijving bij de Kamer van Koophandel verplicht. Daarnaast is een BTW-nummer noodzakelijk voor de fiscale verplichtingen. Afhankelijk van de locatie en activiteiten kan een milieuvergunning vereist zijn, vooral als er opslag van chemische middelen plaatsvindt. Voor internationale handel in planten en bloemen zijn fytosanitaire certificaten cruciaal om te voldoen aan de EU-regelgeving inzake plantgezondheid. Het verkrijgen van een MPS-certificering kan ook nuttig zijn, omdat het aantoont dat de onderneming duurzaam en milieuvriendelijk werkt. Tot slot is naleving van de Algemene Verordening Gegevensbescherming (AVG) essentieel voor het verwerken van klantgegevens.</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de groothandel in bloemen en planten is de afhankelijkheid van seizoensgebonden beschikbaarheid en kwaliteit van producten. Onverwachte weersomstandigheden kunnen de oogst beïnvloeden, wat leidt tot schommelingen in de aanvoer en kwaliteit van bloemen en planten. Dit kan resulteren in hogere inkoopkosten en verminderde klanttevredenheid.</w:t>
      </w:r>
    </w:p>
    <w:p>
      <w:pPr>
        <w:spacing w:after="100"/>
      </w:pPr>
      <w:r>
        <w:rPr>
          <w:sz w:val="22"/>
          <w:szCs w:val="22"/>
        </w:rPr>
        <w:t xml:space="preserve">Marktrisico's omvatten de sterke concurrentie binnen de sector en de toenemende druk van duurzaamheidseisen. Klanten vragen steeds meer om milieuvriendelijke en duurzaam geteelde producten, waardoor bedrijven moeten investeren in duurzame praktijken om concurrerend te blijven.</w:t>
      </w:r>
    </w:p>
    <w:p>
      <w:pPr>
        <w:spacing w:after="100"/>
      </w:pPr>
      <w:r>
        <w:rPr>
          <w:sz w:val="22"/>
          <w:szCs w:val="22"/>
        </w:rPr>
        <w:t xml:space="preserve">Financieel gezien kan de volatiliteit van valutakoersen een risico vormen, vooral voor bedrijven die bloemen en planten uit het buitenland importeren. Schommelingen in wisselkoersen kunnen de inkoopkosten beïnvloeden en marges onder druk zetten. Daarnaast kan de beperkte houdbaarheid van producten leiden tot hogere afvalkosten, wat de winstgevendheid verder kan beïnvloeden.</w:t>
      </w:r>
    </w:p>
    <w:p>
      <w:pPr>
        <w:pStyle w:val="Heading3"/>
      </w:pPr>
      <w:bookmarkStart w:id="21" w:name="_Toc21"/>
      <w:r>
        <w:t>Kwaliteitsborging</w:t>
      </w:r>
      <w:bookmarkEnd w:id="21"/>
    </w:p>
    <w:p>
      <w:pPr>
        <w:spacing w:after="100"/>
      </w:pPr>
      <w:r>
        <w:rPr>
          <w:sz w:val="22"/>
          <w:szCs w:val="22"/>
        </w:rPr>
        <w:t xml:space="preserve">In de groothandel van bloemen en planten wordt kwaliteit gewaarborgd door het implementeren van strikte kwaliteitscontroleprocedures. Bedrijven maken vaak gebruik van internationale standaarden zoals ISO 9001 om systematische kwaliteitsmanagementprocessen te garanderen. Daarnaast worden keurmerken zoals MPS (Milieu Programma Sierteelt) en Fair Flowers Fair Plants (FFP) toegepast om milieuvriendelijke en sociaal verantwoorde productie te waarborgen. Interne controles zijn essentieel en omvatten regelmatige audits van leveranciers en steekproefsgewijze inspecties van producten bij binnenkomst. Deze controles zorgen ervoor dat alleen producten van hoge kwaliteit de markt bereiken. Bovendien wordt er gebruik gemaakt van geavanceerde logistieke systemen om de versheid en kwaliteit tijdens transport te behouden. Opleiding van personeel in kwaliteitsbeheer vormt een integraal onderdeel van de kwaliteitsborgingsstrategie.</w:t>
      </w:r>
    </w:p>
    <w:p>
      <w:pPr>
        <w:pStyle w:val="Heading3"/>
      </w:pPr>
      <w:bookmarkStart w:id="22" w:name="_Toc22"/>
      <w:r>
        <w:t>Aansprakelijkheden en verzekeringen</w:t>
      </w:r>
      <w:bookmarkEnd w:id="22"/>
    </w:p>
    <w:p>
      <w:pPr>
        <w:spacing w:after="100"/>
      </w:pPr>
      <w:r>
        <w:rPr>
          <w:sz w:val="22"/>
          <w:szCs w:val="22"/>
        </w:rPr>
        <w:t xml:space="preserve">In de groothandel van bloemen en planten zijn er diverse aansprakelijkheden en verzekeringen van belang. Allereerst is er de bedrijfsaansprakelijkheidsverzekering, die dekking biedt tegen claims van derden bij schade of letsel veroorzaakt door producten of diensten van de onderneming. Daarnaast is een transportverzekering essentieel, gezien de frequentie van zendingen en de kwetsbaarheid van bloemen en planten tijdens vervoer. Een voorraadverzekering beschermt tegen schade aan opgeslagen producten door brand, diefstal of waterschade. Voor bedrijven met personeel is een werkgeversaansprakelijkheidsverzekering cruciaal om risico's van arbeidsongevallen te dekken. Tot slot kan een milieuschadeverzekering relevant zijn, gezien het gebruik van pesticiden en andere chemicaliën die schade aan het milieu kunnen veroorzaken.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47249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2026-07-18T04:54:01+02:00</dcterms:created>
  <dcterms:modified xsi:type="dcterms:W3CDTF">2026-07-18T04:54:01+02:00</dcterms:modified>
</cp:coreProperties>
</file>

<file path=docProps/custom.xml><?xml version="1.0" encoding="utf-8"?>
<Properties xmlns="http://schemas.openxmlformats.org/officeDocument/2006/custom-properties" xmlns:vt="http://schemas.openxmlformats.org/officeDocument/2006/docPropsVTypes"/>
</file>