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beveiliging en opsporing (SBI 80) · Gegenereerd op 18 juli 2026</w:t>
      </w:r>
    </w:p>
    <w:p>
      <w:pPr>
        <w:spacing w:after="120"/>
      </w:pPr>
      <w:r>
        <w:rPr>
          <w:sz w:val="22"/>
          <w:szCs w:val="22"/>
        </w:rPr>
        <w:t xml:space="preserve">De sector beveiliging en opsporing richt zich op het beschermen van mensen, eigendommen en informatie tegen diverse dreigingen. Bedrijven in deze sector leveren diensten zoals beveiligingsadvies, bewakingsdiensten, alarmopvolging en opsporingsactiviteiten. De focus ligt op het voorkomen van criminaliteit en het bieden van gemoedsrust aan klanten. Deze ondernemingen werken vaak samen met zowel particuliere als zakelijke klanten, waaronder winkelketens, kantoren, industriële complexen en evenementenorganisaties.</w:t>
      </w:r>
    </w:p>
    <w:p>
      <w:pPr>
        <w:spacing w:after="120"/>
      </w:pPr>
      <w:r>
        <w:rPr>
          <w:sz w:val="22"/>
          <w:szCs w:val="22"/>
        </w:rPr>
        <w:t xml:space="preserve">De marktomgeving voor beveiliging en opsporing is dynamisch en wordt beïnvloed door technologische ontwikkelingen en veranderende veiligheidsbehoeften. Ondernemingen moeten zich aanpassen aan nieuwe bedreigingen zoals cybercriminaliteit en gebruik maken van geavanceerde technologieën zoals bewakingscamera's, toegangscontrolesystemen en databeveiliging. De sector heeft te maken met strikte regelgeving en certificeringseisen, wat zorgt voor een hoge standaard in de dienstverlening.</w:t>
      </w:r>
    </w:p>
    <w:p>
      <w:pPr>
        <w:spacing w:after="120"/>
      </w:pPr>
      <w:r>
        <w:rPr>
          <w:sz w:val="22"/>
          <w:szCs w:val="22"/>
        </w:rPr>
        <w:t xml:space="preserve">De vraag naar beveiligings- en opsporingsdiensten blijft groeien door toenemende veiligheidsrisico's en een grotere bewustwording van het belang van beveiliging. Dit biedt kansen voor bedrijven om hun dienstenportfolio uit te breiden en in te spelen op de specifieke behoeften van hun klanten. Ondernemingen die investeren in technologie en klantgerichte oplossingen kunnen zich onderscheiden in deze competitieve markt.</w:t>
      </w:r>
    </w:p>
    <w:p>
      <w:pPr>
        <w:spacing w:after="200"/>
      </w:pPr>
      <w:r>
        <w:rPr>
          <w:color w:val="B8873F"/>
          <w:sz w:val="20"/>
          <w:szCs w:val="20"/>
          <w:i w:val="1"/>
          <w:iCs w:val="1"/>
        </w:rPr>
        <w:t xml:space="preserve">Branche-gemiddelde brutomarge: 83.2%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geavanceerde beveiligingsoplossingen aan voor middelgrote tot grote ondernemingen die hun eigendommen en gegevens willen beschermen. De diensten omvatten de installatie en monitoring van slimme beveiligingssystemen, zoals camera's met gezichtsherkenning, toegangscontrolesystemen en inbraakdetectie. Daarnaast biedt het bedrijf cyberbeveiligingsdiensten aan, waaronder netwerkbeveiliging en het opsporen van datalekken. Het bedrijf richt zich op sectoren zoals de financiële dienstverlening, gezondheidszorg en technologiebedrijven, waar de behoefte aan zowel fysieke als digitale beveiliging groot is. Door gebruik te maken van de nieuwste technologieën en ervaren beveiligingsspecialisten, garandeert het bedrijf een integrale aanpak die de veiligheid van klanten waarborgt en hen helpt voldoen aan wettelijke en branche-eisen.</w:t>
      </w:r>
    </w:p>
    <w:p>
      <w:pPr>
        <w:pStyle w:val="Heading3"/>
      </w:pPr>
      <w:bookmarkStart w:id="3" w:name="_Toc3"/>
      <w:r>
        <w:t>Missie</w:t>
      </w:r>
      <w:bookmarkEnd w:id="3"/>
    </w:p>
    <w:p>
      <w:pPr>
        <w:spacing w:after="100"/>
      </w:pPr>
      <w:r>
        <w:rPr>
          <w:sz w:val="22"/>
          <w:szCs w:val="22"/>
        </w:rPr>
        <w:t xml:space="preserve">Onze missie is het bieden van betrouwbare en innovatieve beveiligingsoplossingen die de veiligheid van individuen en organisaties waarborgen. Wij streven ernaar om met integriteit en professionaliteit te opereren, waarbij we vertrouwen opbouwen met onze klanten door middel van transparante communicatie en het leveren van hoogwaardige diensten. We zetten ons in voor een veilige samenleving door gebruik te maken van geavanceerde technologieën en goed opgeleide professionals, met een focus op preventie, snelle respons en voortdurende verbetering van onze diensten.</w:t>
      </w:r>
    </w:p>
    <w:p>
      <w:pPr>
        <w:pStyle w:val="Heading3"/>
      </w:pPr>
      <w:bookmarkStart w:id="4" w:name="_Toc4"/>
      <w:r>
        <w:t>Visie</w:t>
      </w:r>
      <w:bookmarkEnd w:id="4"/>
    </w:p>
    <w:p>
      <w:pPr>
        <w:spacing w:after="100"/>
      </w:pPr>
      <w:r>
        <w:rPr>
          <w:sz w:val="22"/>
          <w:szCs w:val="22"/>
        </w:rPr>
        <w:t xml:space="preserve">Onze visie is om een toonaangevende rol te spelen in de beveiligings- en opsporingsbranche door gebruik te maken van geavanceerde technologieën zoals AI en IoT. We streven ernaar om innovatieve oplossingen te bieden die niet alleen de veiligheid verbeteren, maar ook de efficiëntie van beveiligingsprocessen verhogen. In een wereld waar digitale dreigingen toenemen, zien wij het als onze missie om proactieve en geïntegreerde beveiligingsstrategieën te ontwikkelen. Door voortdurend te investeren in onderzoek en ontwikkeling, willen we anticiperen op toekomstige trends en bedreigingen, en zo bijdragen aan een veiligere samenleving waarin wij de betrouwbare partner zijn voor al onze klanten.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beveiligings- en opsporingsbranche, met een diepgaand begrip van risicobeheer en veiligheidsprotocollen. Hij heeft een scherp oog voor detail en is in staat om potentiële dreigingen effectief te identificeren en te neutraliseren. Zijn sterke communicatieve vaardigheden zorgen voor duidelijke en efficiënte interactie met zowel klanten als teamleden. De ondernemer heeft een bewezen staat van dienst in het leiden en motiveren van teams, wat resulteert in verhoogde operationele efficiëntie en klanttevredenheid. Daarnaast beschikt hij over gedegen kennis van de nieuwste technologieën en trends in de beveiligingssector, waardoor hij in staat is innovatieve oplossingen te implementeren die aansluiten bij de behoeften van de klant. Zijn integriteit en betrouwbaarheid maken hem een gewaardeerde professional in de branche.</w:t>
      </w:r>
    </w:p>
    <w:p>
      <w:pPr>
        <w:pStyle w:val="Heading3"/>
      </w:pPr>
      <w:bookmarkStart w:id="7" w:name="_Toc7"/>
      <w:r>
        <w:t>Aandachtspunten</w:t>
      </w:r>
      <w:bookmarkEnd w:id="7"/>
    </w:p>
    <w:p>
      <w:pPr>
        <w:spacing w:after="100"/>
      </w:pPr>
      <w:r>
        <w:rPr>
          <w:sz w:val="22"/>
          <w:szCs w:val="22"/>
        </w:rPr>
        <w:t xml:space="preserve">Een veelvoorkomende zwakte bij ondernemers in de beveiligings- en opsporingsbranche is het gebrek aan diepgaande kennis van de snel veranderende technologieën en cyberbeveiliging. Hoewel traditionele beveiligingsmethoden effectief kunnen zijn, is er een toenemende behoefte aan digitale beveiligingsoplossingen. Daarnaast kan het ontbreken van een uitgebreid netwerk binnen de branche de groei en samenwerkingsmogelijkheden beperken. Ondernemers kunnen ook worstelen met het vinden en behouden van gekwalificeerd personeel, gezien de hoge eisen die aan beveiligingsprofessionals worden gesteld. Tenslotte kan het balanceren van de kosten van hoogwaardige beveiligingsapparatuur met de prijsverwachtingen van klanten een uitdaging vormen.</w:t>
      </w:r>
    </w:p>
    <w:p>
      <w:pPr>
        <w:pStyle w:val="Heading3"/>
      </w:pPr>
      <w:bookmarkStart w:id="8" w:name="_Toc8"/>
      <w:r>
        <w:t>Branche-ervaring</w:t>
      </w:r>
      <w:bookmarkEnd w:id="8"/>
    </w:p>
    <w:p>
      <w:pPr>
        <w:spacing w:after="100"/>
      </w:pPr>
      <w:r>
        <w:rPr>
          <w:sz w:val="22"/>
          <w:szCs w:val="22"/>
        </w:rPr>
        <w:t xml:space="preserve">Met meer dan tien jaar ervaring in de beveiligings- en opsporingsbranche, heb ik uitgebreide expertise opgebouwd in zowel fysieke beveiliging als digitale opsporing. Na het behalen van een bachelor in Security Management, heb ik mijn vaardigheden verder ontwikkeld door het volgen van gespecialiseerde cursussen zoals "Cybersecurity Fundamentals" en "Advanced Surveillance Techniques". Mijn loopbaan begon als beveiligingsadviseur bij een toonaangevend beveiligingsbedrijf, waar ik verantwoordelijk was voor het ontwikkelen en implementeren van beveiligingsstrategieën voor bedrijven in de detailhandel en financiële sector. Mijn netwerk omvat contacten bij grote beveiligingsbedrijven, IT-specialisten en overheidsinstanties, wat essentieel is voor het effectief uitvoeren van opsporingsactiviteiten. Deze ervaring stelt mij in staat om op maat gemaakte beveiligingsoplossingen te bieden die voldoen aan de specifieke behoeften van mijn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beveiliging en opsporingsbranche in Nederland is een dynamische markt die de afgelopen jaren een gestage groei heeft doorgemaakt, mede door toenemende veiligheidsbehoeften in zowel de publieke als private sector. De markt wordt geschat op miljarden euro's, gedreven door technologische vooruitgang en een groeiend bewustzijn van veiligheid. Belangrijke trends zijn de integratie van slimme technologieën, zoals AI en IoT, in beveiligingssystemen en de toenemende vraag naar cyberbeveiliging als gevolg van digitale transformaties.</w:t>
      </w:r>
    </w:p>
    <w:p>
      <w:pPr>
        <w:spacing w:after="100"/>
      </w:pPr>
      <w:r>
        <w:rPr>
          <w:sz w:val="22"/>
          <w:szCs w:val="22"/>
        </w:rPr>
        <w:t xml:space="preserve">De sector wordt gedomineerd door enkele grote spelers, waaronder G4S, Securitas en Trigion, maar er is ook ruimte voor gespecialiseerde nichebedrijven die maatwerkoplossingen bieden. Innovatie en duurzaamheid worden steeds belangrijker, met een focus op het minimaliseren van de ecologische voetafdruk van beveiligingsoperaties. De markt kent uitdagingen zoals de noodzaak voor voortdurende aanpassing aan veranderende regelgeving en de groeiende complexiteit van veiligheidsdreigingen.</w:t>
      </w:r>
    </w:p>
    <w:p>
      <w:pPr>
        <w:pStyle w:val="Heading3"/>
      </w:pPr>
      <w:bookmarkStart w:id="11" w:name="_Toc11"/>
      <w:r>
        <w:t>Marktsegmentatie</w:t>
      </w:r>
      <w:bookmarkEnd w:id="11"/>
    </w:p>
    <w:p>
      <w:pPr>
        <w:spacing w:after="100"/>
      </w:pPr>
      <w:r>
        <w:rPr>
          <w:sz w:val="22"/>
          <w:szCs w:val="22"/>
        </w:rPr>
        <w:t xml:space="preserve">In de beveiliging en opsporing branche (SBI 80) kunnen klantsegmenten worden onderverdeeld in zakelijke klanten, overheidsinstanties en particulieren. Zakelijke klanten, zoals winkelketens en kantoren, hebben behoefte aan inbraakpreventie, bewakingsdiensten en risicobeoordeling om activa en personeel te beschermen. Overheidsinstanties, waaronder gemeenten en politie, vragen om specialistische opsporingsdiensten, zoals surveillance en forensisch onderzoek, om de openbare veiligheid te waarborgen. Particulieren zoeken naar huisbeveiligingssystemen en persoonlijke beveiliging om hun eigendommen en gezin te beschermen. Deze segmenten delen de behoefte aan betrouwbare, kosteneffectieve en technologisch geavanceerde oplossingen, zoals alarmsystemen, camerabewaking en toegangscontrole. Het is essentieel dat beveiligingsbedrijven hun diensten afstemmen op de specifieke veiligheidsuitdagingen van elk segment en proactief inspelen op veranderende dreigingen en technologische ontwikkelingen.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goed bereikbaar bedrijventerrein in de Randstad. Deze locatie is gekozen vanwege de uitstekende infrastructuur, met directe toegang tot snelwegen en openbaar vervoer, wat snelle mobilisatie van beveiligingspersoneel mogelijk maakt. Nabijheid van zakelijke en industriële centra zorgt voor een constante vraag naar beveiligingsdiensten. Het pand beschikt over voldoende parkeerplaatsen en moderne faciliteiten voor training en opslag van beveiligingsapparatuur. De ligging in een goed beveiligd gebied minimaliseert risico's en verhoogt de operationele efficiëntie. Daarnaast zijn er nabijgelegen partners en leveranciers op het gebied van technologie en communicatie, wat samenwerking en innovatie bevordert. Deze locatie biedt een ideale uitvalsbasis voor zowel lokale als regionale beveiligingsopdrachten.</w:t>
      </w:r>
    </w:p>
    <w:p>
      <w:pPr>
        <w:pStyle w:val="Heading3"/>
      </w:pPr>
      <w:bookmarkStart w:id="13" w:name="_Toc13"/>
      <w:r>
        <w:t>Distributie- en verkoopkanalen</w:t>
      </w:r>
      <w:bookmarkEnd w:id="13"/>
    </w:p>
    <w:p>
      <w:pPr>
        <w:spacing w:after="100"/>
      </w:pPr>
      <w:r>
        <w:rPr>
          <w:sz w:val="22"/>
          <w:szCs w:val="22"/>
        </w:rPr>
        <w:t xml:space="preserve">Onze onderneming in de beveiliging en opsporing maakt gebruik van diverse distributie- en verkoopkanalen om onze diensten effectief aan te bieden. Primair richten we ons op directe verkoop via een gespecialiseerd verkoopteam dat bedrijven en instellingen benadert voor persoonlijke consultaties en offertes. Daarnaast maken we gebruik van strategische partnerschappen met beveiligingsadviseurs en consultancybureaus, die onze diensten aanbevelen aan hun klanten. Online aanwezigheid is essentieel; daarom investeren we in een professionele website met gedetailleerde informatie over onze diensten en klantgetuigenissen, ondersteund door gerichte online marketingcampagnes. We nemen ook deel aan branchegerelateerde beurzen en evenementen om ons netwerk uit te breiden en nieuwe klanten te werven. Tot slot onderhouden we een nauwe samenwerking met vastgoedontwikkelaars en facility management bedrijven voor langdurige contracten en projecten.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beveiliging en opsporingsbranche (SBI 80) is doorgaans een besloten vennootschap (BV) vanwege de beperkte aansprakelijkheid en professionele uitstraling. Aan de top staat de directie, bestaande uit de algemeen directeur en eventueel een financieel directeur. Onder de directie bevindt zich het managementteam, dat verantwoordelijk is voor verschillende afdelingen zoals operationeel management, HR en compliance.</w:t>
      </w:r>
    </w:p>
    <w:p>
      <w:pPr>
        <w:spacing w:after="100"/>
      </w:pPr>
      <w:r>
        <w:rPr>
          <w:sz w:val="22"/>
          <w:szCs w:val="22"/>
        </w:rPr>
        <w:t xml:space="preserve">De operationele afdeling wordt geleid door een operationeel manager die verantwoordelijk is voor de dagelijkse beveiligingsactiviteiten, waaronder het aansturen van teamleiders. Deze teamleiders coördineren de beveiligingsmedewerkers en zorgen voor een efficiënte uitvoering van beveiligingstaken. De HR-afdeling beheert de werving, opleiding en certificering van personeel, wat cruciaal is in deze branche vanwege de wettelijke eisen en veiligheidsnormen.</w:t>
      </w:r>
    </w:p>
    <w:p>
      <w:pPr>
        <w:spacing w:after="100"/>
      </w:pPr>
      <w:r>
        <w:rPr>
          <w:sz w:val="22"/>
          <w:szCs w:val="22"/>
        </w:rPr>
        <w:t xml:space="preserve">De compliance-afdeling waarborgt dat alle operaties voldoen aan de wettelijke en ethische standaarden. Deze structuur zorgt voor een efficiënte en effectieve werking van de onderneming, met een sterke focus op veiligheid en naleving van regelgeving.</w:t>
      </w:r>
    </w:p>
    <w:p>
      <w:pPr>
        <w:pStyle w:val="Heading3"/>
      </w:pPr>
      <w:bookmarkStart w:id="16" w:name="_Toc16"/>
      <w:r>
        <w:t>Bedrijfsprocessen</w:t>
      </w:r>
      <w:bookmarkEnd w:id="16"/>
    </w:p>
    <w:p>
      <w:pPr>
        <w:spacing w:after="100"/>
      </w:pPr>
      <w:r>
        <w:rPr>
          <w:sz w:val="22"/>
          <w:szCs w:val="22"/>
        </w:rPr>
        <w:t xml:space="preserve">In de beveiligings- en opsporingsbranche zijn de bedrijfsprocessen nauwkeurig afgestemd op het leveren van betrouwbare en effectieve diensten. Het inkoopproces omvat de selectie en aanschaf van hoogwaardige beveiligingsapparatuur en technologieën, zoals camera's, alarmsystemen en communicatieapparatuur, evenals het inhuren van gekwalificeerd personeel. In de productiefase, die in deze context de dienstverlening betreft, worden op maat gemaakte beveiligingsoplossingen ontwikkeld en geïmplementeerd. Dit omvat het ontwerpen van beveiligingsplannen, het installeren van apparatuur en het uitvoeren van risicobeoordelingen.</w:t>
      </w:r>
    </w:p>
    <w:p>
      <w:pPr>
        <w:spacing w:after="100"/>
      </w:pPr>
      <w:r>
        <w:rPr>
          <w:sz w:val="22"/>
          <w:szCs w:val="22"/>
        </w:rPr>
        <w:t xml:space="preserve">De verkoopprocessen richten zich op het opbouwen en onderhouden van klantrelaties, waarbij advies op maat wordt geboden om aan de specifieke beveiligingsbehoeften van de klant te voldoen. Dit omvat ook het onderhandelen over contracten en het bieden van after-sales ondersteuning.</w:t>
      </w:r>
    </w:p>
    <w:p>
      <w:pPr>
        <w:spacing w:after="100"/>
      </w:pPr>
      <w:r>
        <w:rPr>
          <w:sz w:val="22"/>
          <w:szCs w:val="22"/>
        </w:rPr>
        <w:t xml:space="preserve">Administratieve processen zijn essentieel voor het waarborgen van een efficiënte bedrijfsvoering. Dit omvat het bijhouden van klantgegevens, het beheren van contracten en het verwerken van facturen en betalingen. Daarnaast zorgt de administratie voor naleving van wettelijke en branchevoorschriften, zoals het verkrijgen van de benodigde vergunningen en certificeringen. Deze processen worden ondersteund door geavanceerde softwareoplossingen om de efficiëntie en nauwkeurigheid te verbeteren.</w:t>
      </w:r>
    </w:p>
    <w:p>
      <w:pPr>
        <w:pStyle w:val="Heading3"/>
      </w:pPr>
      <w:bookmarkStart w:id="17" w:name="_Toc17"/>
      <w:r>
        <w:t>Inkoop en leveranciers</w:t>
      </w:r>
      <w:bookmarkEnd w:id="17"/>
    </w:p>
    <w:p>
      <w:pPr>
        <w:spacing w:after="100"/>
      </w:pPr>
      <w:r>
        <w:rPr>
          <w:sz w:val="22"/>
          <w:szCs w:val="22"/>
        </w:rPr>
        <w:t xml:space="preserve">In de beveiliging en opsporingsbranche is het van essentieel belang om betrouwbare en hoogwaardige apparatuur en diensten in te kopen. Typische inkooppatronen omvatten beveiligingscamera's, alarmsystemen, toegangscontrolesystemen, communicatietoestellen en software voor bewakingsanalyses. Leveranciersrelaties zijn cruciaal en moeten gericht zijn op lange termijn samenwerking met gerenommeerde bedrijven die voldoen aan de hoogste kwaliteits- en veiligheidsnormen. Belangrijke leveranciers zijn vaak gespecialiseerde distributeurs van beveiligingstechnologie, fabrikanten van elektronische beveiligingsapparatuur en IT-bedrijven die beveiligingssoftware ontwikkelen. Daarnaast is het essentieel om samen te werken met leveranciers die snelle levering en goede service bieden, zodat eventuele technische problemen snel kunnen worden opgelost. Het onderhouden van sterke relaties met deze leveranciers waarborgt de continuïteit en betrouwbaarheid van de beveiligingsdiensten die aan klanten worden aangeboden.</w:t>
      </w:r>
    </w:p>
    <w:p>
      <w:pPr>
        <w:pStyle w:val="Heading3"/>
      </w:pPr>
      <w:bookmarkStart w:id="18" w:name="_Toc18"/>
      <w:r>
        <w:t>Vergunningen en registraties</w:t>
      </w:r>
      <w:bookmarkEnd w:id="18"/>
    </w:p>
    <w:p>
      <w:pPr>
        <w:spacing w:after="100"/>
      </w:pPr>
      <w:r>
        <w:rPr>
          <w:sz w:val="22"/>
          <w:szCs w:val="22"/>
        </w:rPr>
        <w:t xml:space="preserve">Voor een onderneming in de beveiliging en opsporing (SBI 80) is het essentieel om een vergunning van de Nederlandse Veiligheidsbranche te verkrijgen. Daarnaast moet de onderneming geregistreerd zijn bij de Kamer van Koophandel (KvK) met de juiste SBI-code. Het is ook verplicht om een vergunning aan te vragen bij de Minister van Justitie en Veiligheid volgens de Wet particuliere beveiligingsorganisaties en recherchebureaus (WPBR). Medewerkers dienen een Verklaring Omtrent het Gedrag (VOG) te hebben. Voor specifieke activiteiten, zoals het dragen van wapens, zijn aanvullende vergunningen nodig. Het keurmerk van de Nederlandse Veiligheidsbranche kan de betrouwbaarheid en professionaliteit van de onderneming verder versterken.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beveiliging en opsporingsbranche zijn er diverse risico's die een onderneming kan beïnvloeden. Operationeel gezien is er het risico van technologische storingen of cyberaanvallen op beveiligingssystemen, wat kan leiden tot verlies van klantvertrouwen en contracten. Daarnaast kan een tekort aan gekwalificeerd personeel de dienstverlening negatief beïnvloeden, wat de reputatie en operationele efficiëntie van het bedrijf schaadt.</w:t>
      </w:r>
    </w:p>
    <w:p>
      <w:pPr>
        <w:spacing w:after="100"/>
      </w:pPr>
      <w:r>
        <w:rPr>
          <w:sz w:val="22"/>
          <w:szCs w:val="22"/>
        </w:rPr>
        <w:t xml:space="preserve">Op de markt kan toenemende concurrentie leiden tot prijsdruk, waardoor marges onder druk komen te staan. Innovaties in technologie kunnen traditionele beveiligingsmethoden verouderen, waardoor investeringen in nieuwe technologieën noodzakelijk worden.</w:t>
      </w:r>
    </w:p>
    <w:p>
      <w:pPr>
        <w:spacing w:after="100"/>
      </w:pPr>
      <w:r>
        <w:rPr>
          <w:sz w:val="22"/>
          <w:szCs w:val="22"/>
        </w:rPr>
        <w:t xml:space="preserve">Financieel zijn er risico's verbonden aan het fluctuerende economische klimaat, wat kan leiden tot verminderde vraag naar beveiligingsdiensten. Daarnaast kan afhankelijkheid van een beperkt aantal grote klanten leiden tot een concentratierisico, waarbij het verlies van een belangrijke klant een aanzienlijke impact op de inkomsten heeft. Het is essentieel dat bedrijven in deze sector deze risico's proactief beheren om hun continuïteit te waarborgen.</w:t>
      </w:r>
    </w:p>
    <w:p>
      <w:pPr>
        <w:pStyle w:val="Heading3"/>
      </w:pPr>
      <w:bookmarkStart w:id="21" w:name="_Toc21"/>
      <w:r>
        <w:t>Kwaliteitsborging</w:t>
      </w:r>
      <w:bookmarkEnd w:id="21"/>
    </w:p>
    <w:p>
      <w:pPr>
        <w:spacing w:after="100"/>
      </w:pPr>
      <w:r>
        <w:rPr>
          <w:sz w:val="22"/>
          <w:szCs w:val="22"/>
        </w:rPr>
        <w:t xml:space="preserve">In de beveiliging en opsporingsbranche wordt kwaliteit geborgd door het behalen van relevante keurmerken zoals de VEB-keurmerk en het Keurmerk Beveiliging. Bedrijven streven naar ISO 9001-certificering, wat een gestructureerd kwaliteitsmanagementsysteem garandeert. Interne controles en audits worden regelmatig uitgevoerd om naleving van protocollen en wettelijke vereisten te waarborgen. Medewerkers ontvangen voortdurende training en bijscholing om op de hoogte te blijven van de nieuwste technologieën en regelgeving. Klanttevredenheid wordt gemonitord via systematische feedbackmechanismen. Bovendien wordt er vaak gebruik gemaakt van geavanceerde technologieën voor monitoring en rapportage, wat bijdraagt aan een hoge mate van betrouwbaarheid en efficiëntie. Deze maatregelen zorgen ervoor dat de dienstverlening consistent en van hoge kwaliteit blijft, wat cruciaal is in deze branche.</w:t>
      </w:r>
    </w:p>
    <w:p>
      <w:pPr>
        <w:pStyle w:val="Heading3"/>
      </w:pPr>
      <w:bookmarkStart w:id="22" w:name="_Toc22"/>
      <w:r>
        <w:t>Aansprakelijkheden en verzekeringen</w:t>
      </w:r>
      <w:bookmarkEnd w:id="22"/>
    </w:p>
    <w:p>
      <w:pPr>
        <w:spacing w:after="100"/>
      </w:pPr>
      <w:r>
        <w:rPr>
          <w:sz w:val="22"/>
          <w:szCs w:val="22"/>
        </w:rPr>
        <w:t xml:space="preserve">In de beveiligings- en opsporingsbranche zijn diverse aansprakelijkheden en verzekeringen essentieel. Allereerst is een bedrijfsaansprakelijkheidsverzekering cruciaal om schadeclaims van derden te dekken die voortkomen uit ongevallen of schade veroorzaakt door beveiligingspersoneel. Daarnaast is een beroepsaansprakelijkheidsverzekering belangrijk, aangezien fouten in de uitvoering van opsporings- of beveiligingstaken kunnen leiden tot financiële schadeclaims. Een rechtsbijstandsverzekering biedt juridische ondersteuning bij geschillen of claims. Verder kan een specifieke cyberverzekering noodzakelijk zijn, gezien de toename van digitale beveiligingsdiensten en de bijbehorende risico's. Ten slotte is een verzekering voor werknemerscompensatie onmisbaar om personeelsleden te beschermen tegen werkgerelateerde ongevallen of letsel. Het is van belang dat deze verzekeringen regelmatig worden herzien en afgestemd op de specifieke risico’s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53B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2026-07-18T04:38:57+02:00</dcterms:created>
  <dcterms:modified xsi:type="dcterms:W3CDTF">2026-07-18T04:38:57+02:00</dcterms:modified>
</cp:coreProperties>
</file>

<file path=docProps/custom.xml><?xml version="1.0" encoding="utf-8"?>
<Properties xmlns="http://schemas.openxmlformats.org/officeDocument/2006/custom-properties" xmlns:vt="http://schemas.openxmlformats.org/officeDocument/2006/docPropsVTypes"/>
</file>